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53" w:rsidRDefault="00B32F53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FF0000"/>
          <w:sz w:val="56"/>
          <w:szCs w:val="56"/>
        </w:rPr>
      </w:pPr>
    </w:p>
    <w:p w:rsidR="00B32F53" w:rsidRDefault="00B32F53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FF0000"/>
          <w:sz w:val="56"/>
          <w:szCs w:val="56"/>
        </w:rPr>
      </w:pPr>
    </w:p>
    <w:p w:rsidR="00B32F53" w:rsidRDefault="00B32F53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FF0000"/>
          <w:sz w:val="56"/>
          <w:szCs w:val="56"/>
        </w:rPr>
      </w:pPr>
      <w:r w:rsidRPr="00B32F53">
        <w:rPr>
          <w:rFonts w:ascii="OpenSans" w:hAnsi="OpenSans"/>
          <w:color w:val="FF0000"/>
          <w:sz w:val="56"/>
          <w:szCs w:val="56"/>
        </w:rPr>
        <w:t xml:space="preserve">Конспект занятия </w:t>
      </w:r>
      <w:proofErr w:type="gramStart"/>
      <w:r w:rsidRPr="00B32F53">
        <w:rPr>
          <w:rFonts w:ascii="OpenSans" w:hAnsi="OpenSans"/>
          <w:color w:val="FF0000"/>
          <w:sz w:val="56"/>
          <w:szCs w:val="56"/>
        </w:rPr>
        <w:t>по</w:t>
      </w:r>
      <w:proofErr w:type="gramEnd"/>
      <w:r w:rsidRPr="00B32F53">
        <w:rPr>
          <w:rFonts w:ascii="OpenSans" w:hAnsi="OpenSans"/>
          <w:color w:val="FF0000"/>
          <w:sz w:val="56"/>
          <w:szCs w:val="56"/>
        </w:rPr>
        <w:t xml:space="preserve"> </w:t>
      </w:r>
    </w:p>
    <w:p w:rsidR="00B32F53" w:rsidRDefault="00B32F53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FF0000"/>
          <w:sz w:val="56"/>
          <w:szCs w:val="56"/>
        </w:rPr>
      </w:pPr>
      <w:r w:rsidRPr="00B32F53">
        <w:rPr>
          <w:rFonts w:ascii="OpenSans" w:hAnsi="OpenSans"/>
          <w:i/>
          <w:color w:val="FF0000"/>
          <w:sz w:val="56"/>
          <w:szCs w:val="56"/>
        </w:rPr>
        <w:t>песочной терапии</w:t>
      </w:r>
      <w:r w:rsidRPr="00B32F53">
        <w:rPr>
          <w:rFonts w:ascii="OpenSans" w:hAnsi="OpenSans"/>
          <w:color w:val="FF0000"/>
          <w:sz w:val="56"/>
          <w:szCs w:val="56"/>
        </w:rPr>
        <w:t xml:space="preserve"> с детьми средней группы на тему: </w:t>
      </w:r>
    </w:p>
    <w:p w:rsidR="00B32F53" w:rsidRDefault="00B32F53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00B0F0"/>
          <w:sz w:val="56"/>
          <w:szCs w:val="56"/>
          <w:u w:val="single"/>
        </w:rPr>
      </w:pPr>
      <w:r w:rsidRPr="00B32F53">
        <w:rPr>
          <w:rFonts w:ascii="OpenSans" w:hAnsi="OpenSans"/>
          <w:color w:val="00B0F0"/>
          <w:sz w:val="56"/>
          <w:szCs w:val="56"/>
          <w:u w:val="single"/>
        </w:rPr>
        <w:t>«Путешествие ракушки»</w:t>
      </w:r>
    </w:p>
    <w:p w:rsidR="00B32F53" w:rsidRDefault="00B32F53" w:rsidP="00B32F53">
      <w:r>
        <w:rPr>
          <w:noProof/>
          <w:lang w:eastAsia="ru-RU"/>
        </w:rPr>
        <w:drawing>
          <wp:inline distT="0" distB="0" distL="0" distR="0" wp14:anchorId="0D9C6777" wp14:editId="4439E88B">
            <wp:extent cx="5964555" cy="3166745"/>
            <wp:effectExtent l="0" t="0" r="0" b="0"/>
            <wp:docPr id="8" name="Рисунок 8" descr="D:\Documents\Desktop\семинар фото\TYWH1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D:\Documents\Desktop\семинар фото\TYWH1031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53" w:rsidRDefault="00B32F53" w:rsidP="00B32F53">
      <w:pPr>
        <w:jc w:val="right"/>
        <w:rPr>
          <w:rFonts w:ascii="Comic Sans MS" w:hAnsi="Comic Sans MS"/>
          <w:color w:val="FF0000"/>
          <w:sz w:val="48"/>
        </w:rPr>
      </w:pPr>
      <w:r w:rsidRPr="00B32F53">
        <w:rPr>
          <w:rFonts w:ascii="Comic Sans MS" w:hAnsi="Comic Sans MS"/>
          <w:color w:val="FF0000"/>
          <w:sz w:val="48"/>
        </w:rPr>
        <w:t>ВОСПИТАТЕЛЬ:</w:t>
      </w:r>
    </w:p>
    <w:p w:rsidR="00B32F53" w:rsidRPr="00B32F53" w:rsidRDefault="00B32F53" w:rsidP="00B32F53">
      <w:pPr>
        <w:jc w:val="right"/>
        <w:rPr>
          <w:rFonts w:ascii="Comic Sans MS" w:hAnsi="Comic Sans MS"/>
          <w:b/>
          <w:color w:val="FF0000"/>
          <w:sz w:val="48"/>
          <w:u w:val="single"/>
        </w:rPr>
      </w:pPr>
      <w:r w:rsidRPr="00B32F53">
        <w:rPr>
          <w:rFonts w:ascii="Comic Sans MS" w:hAnsi="Comic Sans MS"/>
          <w:color w:val="FF0000"/>
          <w:sz w:val="48"/>
        </w:rPr>
        <w:t xml:space="preserve"> </w:t>
      </w:r>
      <w:r w:rsidRPr="00B32F53">
        <w:rPr>
          <w:rFonts w:ascii="Comic Sans MS" w:hAnsi="Comic Sans MS"/>
          <w:b/>
          <w:color w:val="FF0000"/>
          <w:sz w:val="48"/>
          <w:u w:val="single"/>
        </w:rPr>
        <w:t>АЛИЕВА САКИНАТ ШАМИЛЬЕВНА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BB1598" w:rsidRPr="00B32F53" w:rsidRDefault="00BB1598" w:rsidP="00B32F53">
      <w:pPr>
        <w:pStyle w:val="1"/>
        <w:shd w:val="clear" w:color="auto" w:fill="FFFFFF"/>
        <w:spacing w:before="0" w:after="335"/>
        <w:jc w:val="center"/>
        <w:rPr>
          <w:rFonts w:ascii="OpenSans" w:hAnsi="OpenSans"/>
          <w:color w:val="FF0000"/>
          <w:sz w:val="56"/>
          <w:szCs w:val="56"/>
        </w:rPr>
      </w:pPr>
      <w:bookmarkStart w:id="0" w:name="_GoBack"/>
      <w:bookmarkEnd w:id="0"/>
      <w:r w:rsidRPr="00B32F53">
        <w:rPr>
          <w:rFonts w:ascii="OpenSans" w:hAnsi="OpenSans"/>
          <w:color w:val="FF0000"/>
          <w:sz w:val="56"/>
          <w:szCs w:val="56"/>
        </w:rPr>
        <w:lastRenderedPageBreak/>
        <w:t>Конспект занятия по песочной терапии с детьми</w:t>
      </w:r>
      <w:r w:rsidR="00B32F53" w:rsidRPr="00B32F53">
        <w:rPr>
          <w:rFonts w:ascii="OpenSans" w:hAnsi="OpenSans"/>
          <w:color w:val="FF0000"/>
          <w:sz w:val="56"/>
          <w:szCs w:val="56"/>
        </w:rPr>
        <w:t xml:space="preserve"> средней группы на тему:</w:t>
      </w:r>
      <w:r w:rsidRPr="00B32F53">
        <w:rPr>
          <w:rFonts w:ascii="OpenSans" w:hAnsi="OpenSans"/>
          <w:color w:val="FF0000"/>
          <w:sz w:val="56"/>
          <w:szCs w:val="56"/>
        </w:rPr>
        <w:t xml:space="preserve"> «Путешествие ракушки»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Цель: </w:t>
      </w: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созданию у детей положительного эмоционального настроя с помощью песочной терапии.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Задачи: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дать представление о значении песка в жизни человека и животных;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интерес к окружающему миру;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с правилами поведения во время игры с песком;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воспитывать эмоциональную отзывчивость детей на проблемные ситуации,    желание прийти на помощь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попавшему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беду;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интерес к рисованию песком;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художественный вкус, фантазию, образное мышление;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общую и мелкую моторику;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6362620" cy="4697955"/>
            <wp:effectExtent l="0" t="0" r="0" b="0"/>
            <wp:docPr id="1" name="Рисунок 1" descr="D:\Documents\Desktop\семинар фото\KAOG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семинар фото\KAOG39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2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35" cy="46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53" w:rsidRDefault="00B32F53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32F53" w:rsidRDefault="00B32F53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32F53" w:rsidRDefault="00B32F53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32F53" w:rsidRDefault="00B32F53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B1598" w:rsidRPr="00B32F53" w:rsidRDefault="00BB1598" w:rsidP="00B32F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B32F53">
        <w:rPr>
          <w:rFonts w:ascii="Times New Roman" w:eastAsia="Times New Roman" w:hAnsi="Times New Roman" w:cs="Times New Roman"/>
          <w:b/>
          <w:color w:val="000000"/>
          <w:sz w:val="32"/>
          <w:u w:val="single"/>
          <w:lang w:eastAsia="ru-RU"/>
        </w:rPr>
        <w:lastRenderedPageBreak/>
        <w:t>Ход НОД: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я очень рада вас видеть. Давайте встанем в круг, возьмемся за руки и поприветствуем друг друга. Для хорошего настроения подарим друг другу самую добрую, самую солнечную улыбку. А теперь повторяйте за мной: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-- Проснулось солнышко и сладко зевнуло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 руки вверх)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Солнышко лучик тебе протянуло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протянуть руки в круг)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-Солнышко щечку тебе поласкало (погладить по щечке)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Доброго утра тебе пожелал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о(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прижать к груди)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послушайте мою загадку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желтый и сыпучий,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дворе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насыпан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кучей,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хочешь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можешь брать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ним весело играть.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– это песок. Скажите, а где можно встретить песок в природе?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(слайды)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знаете ли вы для чего нужен песок?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072809" cy="5036107"/>
            <wp:effectExtent l="0" t="0" r="0" b="0"/>
            <wp:docPr id="2" name="Рисунок 2" descr="D:\Documents\Desktop\семинар фото\MMYF9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семинар фото\MMYF92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13" cy="503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ru-RU"/>
        </w:rPr>
        <w:t xml:space="preserve">   </w:t>
      </w: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170717" cy="5039832"/>
            <wp:effectExtent l="19050" t="0" r="0" b="0"/>
            <wp:docPr id="3" name="Рисунок 3" descr="D:\Documents\Desktop\семинар фото\OLJZ4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Desktop\семинар фото\OLJZ41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113" b="1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17" cy="503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еще песок необходим некоторым животным. Например, крокодилы и черепахи в песок откладывают яйца, из которых потом появляются детеныши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 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 Ребята, а вы любите путешествовать? Я тоже люблю. И сегодня нас ждет увлекательное путешествие. Я не просто так загадала вам загадку о песке. Мы с вами отправимся в Песочную Страну. Но в этой стране есть свои правила, которые должен соблюдать каждый гость. Послушайте их: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-Песок не любит, когда его берут в рот.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2F53" w:rsidRDefault="00BB1598" w:rsidP="00B32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059312" cy="3306725"/>
            <wp:effectExtent l="19050" t="0" r="7738" b="0"/>
            <wp:docPr id="4" name="Рисунок 4" descr="D:\Documents\Desktop\семинар фото\RJSB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esktop\семинар фото\RJSB52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7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12" cy="33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B32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860158" cy="2539941"/>
            <wp:effectExtent l="0" t="0" r="0" b="0"/>
            <wp:docPr id="5" name="Рисунок 5" descr="D:\Documents\Desktop\семинар фото\VNCA7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семинар фото\VNCA757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92" cy="254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-Песок не любит, когда его бросают в других детей.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-Песок не любит, когда разрушают то, что построили другие дети.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-Песок – это мирная страна.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волшебный зонтик поможет нам попасть в Песочную страну: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 руки зонтик я возьму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Волшебство к нам призову,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Чудо здесь произойдет,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мир песка нас унесет.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lastRenderedPageBreak/>
        <w:drawing>
          <wp:inline distT="0" distB="0" distL="0" distR="0">
            <wp:extent cx="5964865" cy="3167119"/>
            <wp:effectExtent l="0" t="0" r="0" b="0"/>
            <wp:docPr id="6" name="Рисунок 6" descr="D:\Documents\Desktop\семинар фото\TYWH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семинар фото\TYWH1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227" cy="317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Ну вот мы с вами оказались в Песочной стране!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слайд-песок)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BB1598" w:rsidRDefault="00BB1598" w:rsidP="00BB1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6049926" cy="4011000"/>
            <wp:effectExtent l="0" t="0" r="0" b="0"/>
            <wp:docPr id="7" name="Рисунок 7" descr="D:\Documents\Desktop\семинар фото\SJWO9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семинар фото\SJWO915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9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06" cy="401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положим руки на песок и поздороваемся с ним: «Здравствуй песок!» Расскажите, что вы чувствуете? Какой он? (Дети водят пальчиками по песку, набирают песок в ладошки, пересыпают из одной руки в другую, погружают руки в песок.)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вы знаете, что песок имеет целебные с-</w:t>
      </w:r>
      <w:proofErr w:type="spell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</w:t>
      </w:r>
      <w:proofErr w:type="spell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люди используют их, чтобы лечить болезни. Песок, нагретый на солнышке, еще долго отдает свое тепло человеку, поэтому его используют для прогревания. А еще песок может забирать наше плохое настроение и успокаивать.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возьмите немного песка в ладошку.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Рассмотрите из чего он состоит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Песок – это множество мелких песчинок. Если их рассмотреть род микроскопом, увеличив во много раз, то можно увидеть вот такие кристаллы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Песочной стране почти всегда светит солнышко (Рисуем на песке). Бывает, что идут песочные дожди (сыплют сначала из кулачка правой, затем левой руки). А иногда дуют ветры (дуют из трубочки). И даже бывают сильные ураганы (руками по песку). И вот однажды, после одного из таких ураганов я нашла на песке ракушку. Вот эту (показать). Послушайте, она шумит. Она живая. Если мы внимательно послушаем, то наверняка узнаем удивительную историю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садить детей на пол).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-- В далеком синем море-океане жила ракушка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лайд) Когда она появилась на свет, ей все казалось чудесным и удивительно-волшебным. Морские волны нежно ласкали ее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слайд ). Представьте, что вы в морской воде, почувствуйте ее прикосновение.  Вот волны ласкают ваши ножки, животик, спину, руки. Вдохните медленно и глубоко. Почувствуйте свежесть морского воздуха. Так и ракушка радовалась этому. Цветные кораллы и водоросли были для нее дивным садом, где она любила играть со своим милыми друзьями и подругами: рыбками, морскими звездами, ракушками, русалочками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слайд ). Но однажды на море начался ужасный шторм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). Оно бурлило и кипело. Страшные волны беспощадно выбрасывали все со дна морского на берег. Вот так и нашу ракушку подхватила волна и выбросила на берег. И оказалась она далеко от своего дома и друзей. И теперь ей грустно и одиноко.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такую грустную историю нам рассказала ракушка. Ребята, мне кажется, что ей нужно помочь. Вспомните, где жила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ракушка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кто были ее друзья. Мы вернем ее в ее подводный мир.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вижу дорожку из морских камешков. Нам, наверно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туда. Ой, какие прохладные камни. Они лежали в тенечке. А эти горячие, как угольки. Представьте, что они лежали на жарком солнышке и нагрелись. Попробуем пройти так, чтобы не обжечься.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Игра на </w:t>
      </w:r>
      <w:proofErr w:type="spell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психоэмоции</w:t>
      </w:r>
      <w:proofErr w:type="spell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« По камушкам».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мы и пришли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подходим к столам с песком). Мы с вами нарисуем подводный мир. Но как нам быть, ведь ни красок, ни карандашей у нас нет? (будем рисовать на песке)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волшебном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столе,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светящимся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стекле,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рисую дно морское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Необычное такое!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Пальцем нарисую дно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вот оно!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Кулачком смогу нажать-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Будут камушки лежать!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Снизу вверх я проведу-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Водоросли заведу.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рыб нарисовать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медуз не забывать.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(объясняю и помогаю детям</w:t>
      </w:r>
      <w:proofErr w:type="gramStart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Готовые работы украсить мелкими ракушками и камушками)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-Какое красивое подводное царство у нас получилось! Я думаю, что нашей ракушке и всем подводным жителям будет радостно и уютно. А нам с вами пора возвращаться. Давайте положим на песок свои ладошки и скажем: «Спасибо, тебе, песок! До свиданья, песок!»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волшебный зонтик ждет нас.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Зонтик, зонтик, раскрутись</w:t>
      </w:r>
    </w:p>
    <w:p w:rsidR="00BB1598" w:rsidRPr="00BB1598" w:rsidRDefault="00BB1598" w:rsidP="00BB15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нашу группу возвратись!</w:t>
      </w:r>
    </w:p>
    <w:p w:rsidR="00BB1598" w:rsidRPr="00BB1598" w:rsidRDefault="00BB1598" w:rsidP="00BB159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15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Расспросить, что нового узнали дети.</w:t>
      </w:r>
    </w:p>
    <w:p w:rsidR="00BB1598" w:rsidRPr="00BB1598" w:rsidRDefault="00BB1598" w:rsidP="00BB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B81" w:rsidRDefault="00F33B81"/>
    <w:sectPr w:rsidR="00F33B81" w:rsidSect="00B32F53">
      <w:pgSz w:w="11906" w:h="16838"/>
      <w:pgMar w:top="426" w:right="849" w:bottom="1134" w:left="993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598"/>
    <w:rsid w:val="00B32F53"/>
    <w:rsid w:val="00BB1598"/>
    <w:rsid w:val="00F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81"/>
  </w:style>
  <w:style w:type="paragraph" w:styleId="1">
    <w:name w:val="heading 1"/>
    <w:basedOn w:val="a"/>
    <w:next w:val="a"/>
    <w:link w:val="10"/>
    <w:uiPriority w:val="9"/>
    <w:qFormat/>
    <w:rsid w:val="00BB1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BB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1598"/>
  </w:style>
  <w:style w:type="character" w:customStyle="1" w:styleId="c1">
    <w:name w:val="c1"/>
    <w:basedOn w:val="a0"/>
    <w:rsid w:val="00BB1598"/>
  </w:style>
  <w:style w:type="character" w:customStyle="1" w:styleId="c5">
    <w:name w:val="c5"/>
    <w:basedOn w:val="a0"/>
    <w:rsid w:val="00BB1598"/>
  </w:style>
  <w:style w:type="character" w:customStyle="1" w:styleId="10">
    <w:name w:val="Заголовок 1 Знак"/>
    <w:basedOn w:val="a0"/>
    <w:link w:val="1"/>
    <w:uiPriority w:val="9"/>
    <w:rsid w:val="00BB1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22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848</Words>
  <Characters>4834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2022-01-11T18:58:00Z</dcterms:created>
  <dcterms:modified xsi:type="dcterms:W3CDTF">2022-01-12T16:44:00Z</dcterms:modified>
</cp:coreProperties>
</file>