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60" w:rsidRDefault="00223460" w:rsidP="00223460">
      <w:pPr>
        <w:pStyle w:val="ConsPlusNormal"/>
        <w:jc w:val="right"/>
      </w:pPr>
      <w:r>
        <w:t>приказом Министерства образования</w:t>
      </w:r>
    </w:p>
    <w:p w:rsidR="00223460" w:rsidRDefault="00223460" w:rsidP="00223460">
      <w:pPr>
        <w:pStyle w:val="ConsPlusNormal"/>
        <w:jc w:val="right"/>
      </w:pPr>
      <w:r>
        <w:t>и науки Российской Федерации</w:t>
      </w:r>
    </w:p>
    <w:p w:rsidR="00223460" w:rsidRDefault="00223460" w:rsidP="00223460">
      <w:pPr>
        <w:pStyle w:val="ConsPlusNormal"/>
        <w:jc w:val="right"/>
      </w:pPr>
      <w: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1324</w:t>
      </w:r>
    </w:p>
    <w:p w:rsidR="00223460" w:rsidRDefault="00223460" w:rsidP="00223460">
      <w:pPr>
        <w:pStyle w:val="ConsPlusNormal"/>
        <w:jc w:val="center"/>
      </w:pPr>
    </w:p>
    <w:p w:rsidR="00223460" w:rsidRDefault="00223460" w:rsidP="00223460">
      <w:pPr>
        <w:pStyle w:val="ConsPlusNormal"/>
        <w:jc w:val="center"/>
        <w:rPr>
          <w:b/>
          <w:bCs/>
          <w:sz w:val="16"/>
          <w:szCs w:val="16"/>
        </w:rPr>
      </w:pPr>
      <w:bookmarkStart w:id="0" w:name="Par36"/>
      <w:bookmarkEnd w:id="0"/>
      <w:r>
        <w:rPr>
          <w:b/>
          <w:bCs/>
          <w:sz w:val="16"/>
          <w:szCs w:val="16"/>
        </w:rPr>
        <w:t>ПОКАЗАТЕЛИ</w:t>
      </w:r>
    </w:p>
    <w:p w:rsidR="00223460" w:rsidRDefault="00223460" w:rsidP="0022346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ДЕЯТЕЛЬНОСТИ </w:t>
      </w:r>
      <w:r w:rsidR="00463E5D">
        <w:rPr>
          <w:b/>
          <w:bCs/>
          <w:sz w:val="16"/>
          <w:szCs w:val="16"/>
        </w:rPr>
        <w:t>МБДОУ №12 «ТЕРЕМОК»</w:t>
      </w:r>
    </w:p>
    <w:p w:rsidR="00223460" w:rsidRDefault="00223460" w:rsidP="0022346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  <w:r w:rsidR="00463E5D">
        <w:rPr>
          <w:b/>
          <w:bCs/>
          <w:sz w:val="16"/>
          <w:szCs w:val="16"/>
        </w:rPr>
        <w:t xml:space="preserve"> </w:t>
      </w:r>
    </w:p>
    <w:p w:rsidR="00223460" w:rsidRDefault="00223460" w:rsidP="00223460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7070"/>
        <w:gridCol w:w="1549"/>
      </w:tblGrid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  <w:outlineLvl w:val="1"/>
            </w:pPr>
            <w:bookmarkStart w:id="1" w:name="Par43"/>
            <w:bookmarkEnd w:id="1"/>
            <w: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148 человек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148 человек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 человек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 человек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 человек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25  человек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123 человек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100%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148 человек 100/%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 человек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>/ 0%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0человек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>0/%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 человек/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>0%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 человек/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>0%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 человек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>0/%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0 человек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>0/%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7863EF" w:rsidP="00C80E41">
            <w:pPr>
              <w:pStyle w:val="ConsPlusNormal"/>
              <w:jc w:val="center"/>
            </w:pPr>
            <w:r>
              <w:t>6</w:t>
            </w:r>
            <w:r w:rsidR="00223460">
              <w:t xml:space="preserve"> дней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7863EF" w:rsidP="00223460">
            <w:pPr>
              <w:pStyle w:val="ConsPlusNormal"/>
            </w:pPr>
            <w:r>
              <w:t xml:space="preserve">     24</w:t>
            </w:r>
            <w:r w:rsidR="00223460">
              <w:t xml:space="preserve"> человек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7863EF" w:rsidP="00C80E41">
            <w:pPr>
              <w:pStyle w:val="ConsPlusNormal"/>
              <w:jc w:val="center"/>
            </w:pPr>
            <w:r>
              <w:t>12</w:t>
            </w:r>
            <w:r w:rsidR="00223460">
              <w:t xml:space="preserve"> человек</w:t>
            </w:r>
          </w:p>
          <w:p w:rsidR="00223460" w:rsidRDefault="007863EF" w:rsidP="00C80E41">
            <w:pPr>
              <w:pStyle w:val="ConsPlusNormal"/>
              <w:jc w:val="center"/>
            </w:pPr>
            <w:r>
              <w:t>5</w:t>
            </w:r>
            <w:r w:rsidR="00223460">
              <w:t>0/%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7863EF" w:rsidP="00C80E41">
            <w:pPr>
              <w:pStyle w:val="ConsPlusNormal"/>
              <w:jc w:val="center"/>
            </w:pPr>
            <w:r>
              <w:t>12</w:t>
            </w:r>
            <w:r w:rsidR="00223460">
              <w:t xml:space="preserve"> человек</w:t>
            </w:r>
          </w:p>
          <w:p w:rsidR="00223460" w:rsidRDefault="007863EF" w:rsidP="00C80E41">
            <w:pPr>
              <w:pStyle w:val="ConsPlusNormal"/>
              <w:jc w:val="center"/>
            </w:pPr>
            <w:r>
              <w:t>5</w:t>
            </w:r>
            <w:r w:rsidR="00223460">
              <w:t>0/%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12</w:t>
            </w:r>
            <w:r w:rsidR="00223460">
              <w:t xml:space="preserve"> человек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t>50</w:t>
            </w:r>
            <w:r w:rsidR="00223460">
              <w:t>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12</w:t>
            </w:r>
            <w:r w:rsidR="00223460">
              <w:t xml:space="preserve"> человек/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t>50</w:t>
            </w:r>
            <w:r w:rsidR="00223460">
              <w:t>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7</w:t>
            </w:r>
            <w:r w:rsidR="00223460">
              <w:t xml:space="preserve"> человек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t>29,1</w:t>
            </w:r>
            <w:r w:rsidR="00223460">
              <w:t>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4</w:t>
            </w:r>
            <w:r w:rsidR="00223460">
              <w:t xml:space="preserve"> человека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t>16,6</w:t>
            </w:r>
            <w:r w:rsidR="00223460">
              <w:t>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 xml:space="preserve">3 </w:t>
            </w:r>
            <w:r w:rsidR="00223460">
              <w:t>человек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t>12,5</w:t>
            </w:r>
            <w:r w:rsidR="00223460">
              <w:t xml:space="preserve"> 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 xml:space="preserve"> человек/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>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0</w:t>
            </w:r>
            <w:r w:rsidR="00223460">
              <w:t xml:space="preserve"> человека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>0 /%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5</w:t>
            </w:r>
            <w:r w:rsidR="00223460">
              <w:t xml:space="preserve"> человека</w:t>
            </w:r>
          </w:p>
          <w:p w:rsidR="00223460" w:rsidRDefault="00223460" w:rsidP="00C80E41">
            <w:pPr>
              <w:pStyle w:val="ConsPlusNormal"/>
              <w:jc w:val="center"/>
            </w:pPr>
            <w:r>
              <w:t xml:space="preserve"> </w:t>
            </w:r>
            <w:r w:rsidR="00463E5D">
              <w:t xml:space="preserve">20,8 </w:t>
            </w:r>
            <w:r>
              <w:t>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 xml:space="preserve">Численность/удельный вес численности педагогических работников в </w:t>
            </w:r>
            <w:r>
              <w:lastRenderedPageBreak/>
              <w:t>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lastRenderedPageBreak/>
              <w:t xml:space="preserve"> </w:t>
            </w:r>
            <w:r w:rsidR="00463E5D">
              <w:t xml:space="preserve">2 </w:t>
            </w:r>
            <w:r>
              <w:t>человека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lastRenderedPageBreak/>
              <w:t>8</w:t>
            </w:r>
            <w:r w:rsidR="00223460">
              <w:t xml:space="preserve"> </w:t>
            </w:r>
            <w:r>
              <w:t xml:space="preserve">,3 </w:t>
            </w:r>
            <w:r w:rsidR="00223460">
              <w:t>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lastRenderedPageBreak/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1</w:t>
            </w:r>
            <w:r w:rsidR="00223460">
              <w:t xml:space="preserve"> человека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t xml:space="preserve">4,1 </w:t>
            </w:r>
            <w:r w:rsidR="00223460">
              <w:t>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24</w:t>
            </w:r>
            <w:r w:rsidR="00223460">
              <w:t xml:space="preserve"> человек/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t>100</w:t>
            </w:r>
            <w:r w:rsidR="00223460">
              <w:t xml:space="preserve"> 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5D" w:rsidRDefault="00463E5D" w:rsidP="00C80E41">
            <w:pPr>
              <w:pStyle w:val="ConsPlusNormal"/>
              <w:jc w:val="center"/>
            </w:pPr>
            <w:r>
              <w:t>24 человек</w:t>
            </w:r>
          </w:p>
          <w:p w:rsidR="00223460" w:rsidRDefault="00463E5D" w:rsidP="00C80E41">
            <w:pPr>
              <w:pStyle w:val="ConsPlusNormal"/>
              <w:jc w:val="center"/>
            </w:pPr>
            <w:r>
              <w:t xml:space="preserve">100 </w:t>
            </w:r>
            <w:r w:rsidR="00223460">
              <w:t>%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человек/челов</w:t>
            </w:r>
            <w:proofErr w:type="gramStart"/>
            <w:r w:rsidR="00463E5D">
              <w:t>9</w:t>
            </w:r>
            <w:proofErr w:type="gramEnd"/>
            <w:r w:rsidR="00463E5D">
              <w:t>,25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да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да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нет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</w:pPr>
            <w:r>
              <w:t xml:space="preserve">          нет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нет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да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  <w:outlineLvl w:val="1"/>
            </w:pPr>
            <w:bookmarkStart w:id="2" w:name="Par163"/>
            <w:bookmarkEnd w:id="2"/>
            <w: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 xml:space="preserve">6,9 </w:t>
            </w:r>
            <w:r w:rsidR="00223460">
              <w:t xml:space="preserve"> кв. м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463E5D" w:rsidP="00C80E41">
            <w:pPr>
              <w:pStyle w:val="ConsPlusNormal"/>
              <w:jc w:val="center"/>
            </w:pPr>
            <w:r>
              <w:t>0</w:t>
            </w:r>
            <w:r w:rsidR="00223460">
              <w:t xml:space="preserve"> кв. м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Совмещен с музыкальным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да</w:t>
            </w:r>
          </w:p>
        </w:tc>
      </w:tr>
      <w:tr w:rsidR="00223460" w:rsidTr="00C80E4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460" w:rsidRDefault="00223460" w:rsidP="00C80E41">
            <w:pPr>
              <w:pStyle w:val="ConsPlusNormal"/>
              <w:jc w:val="center"/>
            </w:pPr>
            <w:r>
              <w:t>да</w:t>
            </w:r>
          </w:p>
        </w:tc>
      </w:tr>
    </w:tbl>
    <w:p w:rsidR="00715585" w:rsidRDefault="00715585"/>
    <w:sectPr w:rsidR="00715585" w:rsidSect="0022346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60"/>
    <w:rsid w:val="00223460"/>
    <w:rsid w:val="00463E5D"/>
    <w:rsid w:val="00715585"/>
    <w:rsid w:val="007863EF"/>
    <w:rsid w:val="00CF2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3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сад12</dc:creator>
  <cp:lastModifiedBy>Детский сад12</cp:lastModifiedBy>
  <cp:revision>1</cp:revision>
  <cp:lastPrinted>2019-02-13T07:56:00Z</cp:lastPrinted>
  <dcterms:created xsi:type="dcterms:W3CDTF">2019-02-13T07:26:00Z</dcterms:created>
  <dcterms:modified xsi:type="dcterms:W3CDTF">2019-02-13T08:10:00Z</dcterms:modified>
</cp:coreProperties>
</file>